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FD" w:rsidRDefault="006851FD" w:rsidP="006851FD">
      <w:pPr>
        <w:snapToGrid w:val="0"/>
        <w:spacing w:line="5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6851FD" w:rsidRDefault="006851FD" w:rsidP="006851FD">
      <w:pPr>
        <w:snapToGrid w:val="0"/>
        <w:spacing w:line="5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河南司法警官职业学院</w:t>
      </w:r>
    </w:p>
    <w:p w:rsidR="006851FD" w:rsidRDefault="006851FD" w:rsidP="006851FD">
      <w:pPr>
        <w:snapToGrid w:val="0"/>
        <w:spacing w:line="5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体检和体能测试项目及合格标准</w:t>
      </w:r>
    </w:p>
    <w:p w:rsidR="006851FD" w:rsidRDefault="006851FD" w:rsidP="006851FD">
      <w:pPr>
        <w:snapToGrid w:val="0"/>
        <w:spacing w:line="500" w:lineRule="exact"/>
        <w:ind w:firstLineChars="200" w:firstLine="560"/>
        <w:rPr>
          <w:rFonts w:ascii="宋体" w:hAnsi="宋体" w:cs="仿宋_GB2312" w:hint="eastAsia"/>
          <w:sz w:val="28"/>
          <w:szCs w:val="28"/>
        </w:rPr>
      </w:pPr>
    </w:p>
    <w:p w:rsidR="006851FD" w:rsidRDefault="006851FD" w:rsidP="006851FD">
      <w:pPr>
        <w:snapToGrid w:val="0"/>
        <w:spacing w:line="500" w:lineRule="exact"/>
        <w:ind w:firstLineChars="200" w:firstLine="560"/>
        <w:rPr>
          <w:rFonts w:ascii="宋体" w:hAnsi="宋体" w:cs="仿宋_GB2312" w:hint="eastAsia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（一）体检合格标准</w:t>
      </w:r>
    </w:p>
    <w:p w:rsidR="006851FD" w:rsidRDefault="006851FD" w:rsidP="006851FD">
      <w:pPr>
        <w:widowControl/>
        <w:snapToGrid w:val="0"/>
        <w:spacing w:line="500" w:lineRule="exact"/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参照公安机关录用人民警察的有关规定执行，详见《公务员录用体检通用标准（试行）》（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人社部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发〔2016〕140号）、《公务员录用体检特殊标准（试行）》（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人社部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发〔2010〕82号）。同时，还应符合下列条件：</w:t>
      </w:r>
    </w:p>
    <w:p w:rsidR="006851FD" w:rsidRDefault="006851FD" w:rsidP="006851FD">
      <w:pPr>
        <w:widowControl/>
        <w:snapToGrid w:val="0"/>
        <w:spacing w:line="500" w:lineRule="exact"/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1.身高：男性170厘米及以上，女性160厘米及以上。</w:t>
      </w:r>
    </w:p>
    <w:p w:rsidR="006851FD" w:rsidRDefault="006851FD" w:rsidP="006851FD">
      <w:pPr>
        <w:widowControl/>
        <w:snapToGrid w:val="0"/>
        <w:spacing w:line="500" w:lineRule="exact"/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2.体重：男性体重指数（单位：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千克/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米</w:t>
      </w:r>
      <w:r>
        <w:rPr>
          <w:rFonts w:ascii="宋体" w:hAnsi="宋体" w:cs="宋体" w:hint="eastAsia"/>
          <w:kern w:val="0"/>
          <w:sz w:val="28"/>
          <w:szCs w:val="28"/>
          <w:vertAlign w:val="superscript"/>
        </w:rPr>
        <w:t>2</w:t>
      </w:r>
      <w:r>
        <w:rPr>
          <w:rFonts w:ascii="宋体" w:hAnsi="宋体" w:cs="仿宋" w:hint="eastAsia"/>
          <w:kern w:val="0"/>
          <w:sz w:val="28"/>
          <w:szCs w:val="28"/>
        </w:rPr>
        <w:t>）在</w:t>
      </w:r>
      <w:r>
        <w:rPr>
          <w:rFonts w:ascii="宋体" w:hAnsi="宋体" w:cs="宋体" w:hint="eastAsia"/>
          <w:kern w:val="0"/>
          <w:sz w:val="28"/>
          <w:szCs w:val="28"/>
        </w:rPr>
        <w:t>17.3至27.3之间，女性在17.1至25.7之间。</w:t>
      </w:r>
    </w:p>
    <w:p w:rsidR="006851FD" w:rsidRDefault="006851FD" w:rsidP="006851FD">
      <w:pPr>
        <w:widowControl/>
        <w:snapToGrid w:val="0"/>
        <w:spacing w:line="500" w:lineRule="exact"/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3.视力：单侧裸眼视力4.8及以上。</w:t>
      </w:r>
    </w:p>
    <w:p w:rsidR="006851FD" w:rsidRDefault="006851FD" w:rsidP="006851FD">
      <w:pPr>
        <w:widowControl/>
        <w:snapToGrid w:val="0"/>
        <w:spacing w:line="50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4.色觉：无色盲、色弱。</w:t>
      </w:r>
    </w:p>
    <w:p w:rsidR="006851FD" w:rsidRDefault="006851FD" w:rsidP="006851FD">
      <w:pPr>
        <w:widowControl/>
        <w:snapToGrid w:val="0"/>
        <w:spacing w:line="500" w:lineRule="exact"/>
        <w:ind w:firstLineChars="200" w:firstLine="640"/>
        <w:rPr>
          <w:rFonts w:ascii="宋体" w:hAnsi="宋体" w:cs="仿宋_GB2312" w:hint="eastAsia"/>
          <w:sz w:val="32"/>
          <w:szCs w:val="32"/>
        </w:rPr>
      </w:pPr>
      <w:r>
        <w:rPr>
          <w:rFonts w:ascii="宋体" w:hAnsi="宋体" w:cs="仿宋_GB2312" w:hint="eastAsia"/>
          <w:sz w:val="32"/>
          <w:szCs w:val="32"/>
        </w:rPr>
        <w:t>（二）体能测试合格标准</w:t>
      </w:r>
    </w:p>
    <w:tbl>
      <w:tblPr>
        <w:tblpPr w:leftFromText="180" w:rightFromText="180" w:vertAnchor="text" w:horzAnchor="margin" w:tblpY="52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2409"/>
        <w:gridCol w:w="4671"/>
      </w:tblGrid>
      <w:tr w:rsidR="006851FD" w:rsidTr="00CD4D03">
        <w:trPr>
          <w:trHeight w:val="4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FD" w:rsidRDefault="006851FD" w:rsidP="00CD4D03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FD" w:rsidRDefault="006851FD" w:rsidP="00CD4D03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测试项目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FD" w:rsidRDefault="006851FD" w:rsidP="00CD4D03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合格标准</w:t>
            </w:r>
          </w:p>
        </w:tc>
      </w:tr>
      <w:tr w:rsidR="006851FD" w:rsidTr="00CD4D03">
        <w:trPr>
          <w:cantSplit/>
          <w:trHeight w:val="49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FD" w:rsidRDefault="006851FD" w:rsidP="00CD4D03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男子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FD" w:rsidRDefault="006851FD" w:rsidP="00CD4D03"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hint="eastAsia"/>
                <w:sz w:val="28"/>
              </w:rPr>
              <w:t>米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FD" w:rsidRDefault="006851FD" w:rsidP="00CD4D03"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hint="eastAsia"/>
                <w:sz w:val="28"/>
              </w:rPr>
              <w:t>″</w:t>
            </w:r>
            <w:r>
              <w:rPr>
                <w:sz w:val="28"/>
              </w:rPr>
              <w:t>2</w:t>
            </w:r>
            <w:r>
              <w:rPr>
                <w:rFonts w:hint="eastAsia"/>
                <w:sz w:val="28"/>
              </w:rPr>
              <w:t>以内</w:t>
            </w:r>
            <w:r>
              <w:rPr>
                <w:sz w:val="28"/>
              </w:rPr>
              <w:t>(</w:t>
            </w:r>
            <w:r>
              <w:rPr>
                <w:rFonts w:hint="eastAsia"/>
                <w:sz w:val="28"/>
              </w:rPr>
              <w:t>含</w:t>
            </w:r>
            <w:r>
              <w:rPr>
                <w:sz w:val="28"/>
              </w:rPr>
              <w:t>9</w:t>
            </w:r>
            <w:r>
              <w:rPr>
                <w:rFonts w:hint="eastAsia"/>
                <w:sz w:val="28"/>
              </w:rPr>
              <w:t>″</w:t>
            </w:r>
            <w:r>
              <w:rPr>
                <w:sz w:val="28"/>
              </w:rPr>
              <w:t>2)</w:t>
            </w:r>
          </w:p>
        </w:tc>
      </w:tr>
      <w:tr w:rsidR="006851FD" w:rsidTr="00CD4D03">
        <w:trPr>
          <w:cantSplit/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FD" w:rsidRDefault="006851FD" w:rsidP="00CD4D03">
            <w:pPr>
              <w:widowControl/>
              <w:spacing w:line="560" w:lineRule="exact"/>
              <w:jc w:val="left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FD" w:rsidRDefault="006851FD" w:rsidP="00CD4D03"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  <w:r>
              <w:rPr>
                <w:rFonts w:hint="eastAsia"/>
                <w:sz w:val="28"/>
              </w:rPr>
              <w:t>米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FD" w:rsidRDefault="006851FD" w:rsidP="00CD4D03"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hint="eastAsia"/>
                <w:sz w:val="28"/>
              </w:rPr>
              <w:t>′</w:t>
            </w:r>
            <w:r>
              <w:rPr>
                <w:sz w:val="28"/>
              </w:rPr>
              <w:t>35</w:t>
            </w:r>
            <w:r>
              <w:rPr>
                <w:rFonts w:hint="eastAsia"/>
                <w:sz w:val="28"/>
              </w:rPr>
              <w:t>″以内</w:t>
            </w:r>
            <w:r>
              <w:rPr>
                <w:sz w:val="28"/>
              </w:rPr>
              <w:t>(</w:t>
            </w:r>
            <w:r>
              <w:rPr>
                <w:rFonts w:hint="eastAsia"/>
                <w:sz w:val="28"/>
              </w:rPr>
              <w:t>含</w:t>
            </w:r>
            <w:r>
              <w:rPr>
                <w:sz w:val="28"/>
              </w:rPr>
              <w:t>4</w:t>
            </w:r>
            <w:r>
              <w:rPr>
                <w:rFonts w:hint="eastAsia"/>
                <w:sz w:val="28"/>
              </w:rPr>
              <w:t>′</w:t>
            </w:r>
            <w:r>
              <w:rPr>
                <w:sz w:val="28"/>
              </w:rPr>
              <w:t>35</w:t>
            </w:r>
            <w:r>
              <w:rPr>
                <w:rFonts w:hint="eastAsia"/>
                <w:sz w:val="28"/>
              </w:rPr>
              <w:t>″</w:t>
            </w:r>
            <w:r>
              <w:rPr>
                <w:sz w:val="28"/>
              </w:rPr>
              <w:t>)</w:t>
            </w:r>
          </w:p>
        </w:tc>
      </w:tr>
      <w:tr w:rsidR="006851FD" w:rsidTr="00CD4D03">
        <w:trPr>
          <w:cantSplit/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FD" w:rsidRDefault="006851FD" w:rsidP="00CD4D03">
            <w:pPr>
              <w:widowControl/>
              <w:spacing w:line="560" w:lineRule="exact"/>
              <w:jc w:val="left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FD" w:rsidRDefault="006851FD" w:rsidP="00CD4D03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引体向上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FD" w:rsidRDefault="006851FD" w:rsidP="00CD4D03">
            <w:pPr>
              <w:snapToGrid w:val="0"/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分钟以内完成</w:t>
            </w:r>
            <w:r>
              <w:rPr>
                <w:sz w:val="28"/>
              </w:rPr>
              <w:t>9</w:t>
            </w:r>
            <w:r>
              <w:rPr>
                <w:rFonts w:hint="eastAsia"/>
                <w:sz w:val="28"/>
              </w:rPr>
              <w:t>次以上</w:t>
            </w:r>
            <w:r>
              <w:rPr>
                <w:sz w:val="28"/>
              </w:rPr>
              <w:t>(</w:t>
            </w:r>
            <w:r>
              <w:rPr>
                <w:rFonts w:hint="eastAsia"/>
                <w:sz w:val="28"/>
              </w:rPr>
              <w:t>含</w:t>
            </w:r>
            <w:r>
              <w:rPr>
                <w:sz w:val="28"/>
              </w:rPr>
              <w:t>9</w:t>
            </w:r>
            <w:r>
              <w:rPr>
                <w:rFonts w:hint="eastAsia"/>
                <w:sz w:val="28"/>
              </w:rPr>
              <w:t>次</w:t>
            </w:r>
            <w:r>
              <w:rPr>
                <w:sz w:val="28"/>
              </w:rPr>
              <w:t>)</w:t>
            </w:r>
          </w:p>
        </w:tc>
      </w:tr>
      <w:tr w:rsidR="006851FD" w:rsidTr="00CD4D03">
        <w:trPr>
          <w:cantSplit/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FD" w:rsidRDefault="006851FD" w:rsidP="00CD4D03">
            <w:pPr>
              <w:widowControl/>
              <w:spacing w:line="560" w:lineRule="exact"/>
              <w:jc w:val="left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FD" w:rsidRDefault="006851FD" w:rsidP="00CD4D03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立定跳远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FD" w:rsidRDefault="006851FD" w:rsidP="00CD4D03"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2.05</w:t>
            </w:r>
            <w:r>
              <w:rPr>
                <w:rFonts w:hint="eastAsia"/>
                <w:sz w:val="28"/>
              </w:rPr>
              <w:t>米以上</w:t>
            </w:r>
            <w:r>
              <w:rPr>
                <w:sz w:val="28"/>
              </w:rPr>
              <w:t>(</w:t>
            </w:r>
            <w:r>
              <w:rPr>
                <w:rFonts w:hint="eastAsia"/>
                <w:sz w:val="28"/>
              </w:rPr>
              <w:t>含</w:t>
            </w:r>
            <w:r>
              <w:rPr>
                <w:sz w:val="28"/>
              </w:rPr>
              <w:t>2.05</w:t>
            </w:r>
            <w:r>
              <w:rPr>
                <w:rFonts w:hint="eastAsia"/>
                <w:sz w:val="28"/>
              </w:rPr>
              <w:t>米</w:t>
            </w:r>
            <w:r>
              <w:rPr>
                <w:sz w:val="28"/>
              </w:rPr>
              <w:t>)</w:t>
            </w:r>
          </w:p>
        </w:tc>
      </w:tr>
      <w:tr w:rsidR="006851FD" w:rsidTr="00CD4D03">
        <w:trPr>
          <w:cantSplit/>
          <w:trHeight w:val="51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FD" w:rsidRDefault="006851FD" w:rsidP="00CD4D03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女子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FD" w:rsidRDefault="006851FD" w:rsidP="00CD4D03"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hint="eastAsia"/>
                <w:sz w:val="28"/>
              </w:rPr>
              <w:t>米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FD" w:rsidRDefault="006851FD" w:rsidP="00CD4D03"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hint="eastAsia"/>
                <w:sz w:val="28"/>
              </w:rPr>
              <w:t>″</w:t>
            </w:r>
            <w:r>
              <w:rPr>
                <w:sz w:val="28"/>
              </w:rPr>
              <w:t>4</w:t>
            </w:r>
            <w:r>
              <w:rPr>
                <w:rFonts w:hint="eastAsia"/>
                <w:sz w:val="28"/>
              </w:rPr>
              <w:t>以内</w:t>
            </w:r>
            <w:r>
              <w:rPr>
                <w:sz w:val="28"/>
              </w:rPr>
              <w:t>(</w:t>
            </w:r>
            <w:r>
              <w:rPr>
                <w:rFonts w:hint="eastAsia"/>
                <w:sz w:val="28"/>
              </w:rPr>
              <w:t>含</w:t>
            </w:r>
            <w:r>
              <w:rPr>
                <w:sz w:val="28"/>
              </w:rPr>
              <w:t>10</w:t>
            </w:r>
            <w:r>
              <w:rPr>
                <w:rFonts w:hint="eastAsia"/>
                <w:sz w:val="28"/>
              </w:rPr>
              <w:t>″</w:t>
            </w:r>
            <w:r>
              <w:rPr>
                <w:sz w:val="28"/>
              </w:rPr>
              <w:t>4)</w:t>
            </w:r>
          </w:p>
        </w:tc>
      </w:tr>
      <w:tr w:rsidR="006851FD" w:rsidTr="00CD4D03">
        <w:trPr>
          <w:cantSplit/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FD" w:rsidRDefault="006851FD" w:rsidP="00CD4D03">
            <w:pPr>
              <w:widowControl/>
              <w:spacing w:line="560" w:lineRule="exact"/>
              <w:jc w:val="left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FD" w:rsidRDefault="006851FD" w:rsidP="00CD4D03"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800</w:t>
            </w:r>
            <w:r>
              <w:rPr>
                <w:rFonts w:hint="eastAsia"/>
                <w:sz w:val="28"/>
              </w:rPr>
              <w:t>米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FD" w:rsidRDefault="006851FD" w:rsidP="00CD4D03"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hint="eastAsia"/>
                <w:sz w:val="28"/>
              </w:rPr>
              <w:t>′</w:t>
            </w:r>
            <w:r>
              <w:rPr>
                <w:sz w:val="28"/>
              </w:rPr>
              <w:t>36</w:t>
            </w:r>
            <w:r>
              <w:rPr>
                <w:rFonts w:hint="eastAsia"/>
                <w:sz w:val="28"/>
              </w:rPr>
              <w:t>″以内</w:t>
            </w:r>
            <w:r>
              <w:rPr>
                <w:sz w:val="28"/>
              </w:rPr>
              <w:t>(</w:t>
            </w:r>
            <w:r>
              <w:rPr>
                <w:rFonts w:hint="eastAsia"/>
                <w:sz w:val="28"/>
              </w:rPr>
              <w:t>含</w:t>
            </w:r>
            <w:r>
              <w:rPr>
                <w:sz w:val="28"/>
              </w:rPr>
              <w:t>4</w:t>
            </w:r>
            <w:r>
              <w:rPr>
                <w:rFonts w:hint="eastAsia"/>
                <w:sz w:val="28"/>
              </w:rPr>
              <w:t>′</w:t>
            </w:r>
            <w:r>
              <w:rPr>
                <w:sz w:val="28"/>
              </w:rPr>
              <w:t>36</w:t>
            </w:r>
            <w:r>
              <w:rPr>
                <w:rFonts w:hint="eastAsia"/>
                <w:sz w:val="28"/>
              </w:rPr>
              <w:t>″</w:t>
            </w:r>
            <w:r>
              <w:rPr>
                <w:sz w:val="28"/>
              </w:rPr>
              <w:t>)</w:t>
            </w:r>
          </w:p>
        </w:tc>
      </w:tr>
      <w:tr w:rsidR="006851FD" w:rsidTr="00CD4D03">
        <w:trPr>
          <w:cantSplit/>
          <w:trHeight w:val="5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FD" w:rsidRDefault="006851FD" w:rsidP="00CD4D03">
            <w:pPr>
              <w:widowControl/>
              <w:spacing w:line="560" w:lineRule="exact"/>
              <w:jc w:val="left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FD" w:rsidRDefault="006851FD" w:rsidP="00CD4D03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仰卧起坐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FD" w:rsidRDefault="006851FD" w:rsidP="00CD4D03">
            <w:pPr>
              <w:snapToGrid w:val="0"/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分钟内完成</w:t>
            </w:r>
            <w:r>
              <w:rPr>
                <w:sz w:val="28"/>
              </w:rPr>
              <w:t>25</w:t>
            </w:r>
            <w:r>
              <w:rPr>
                <w:rFonts w:hint="eastAsia"/>
                <w:sz w:val="28"/>
              </w:rPr>
              <w:t>次以上</w:t>
            </w:r>
            <w:r>
              <w:rPr>
                <w:sz w:val="28"/>
              </w:rPr>
              <w:t>(</w:t>
            </w:r>
            <w:r>
              <w:rPr>
                <w:rFonts w:hint="eastAsia"/>
                <w:sz w:val="28"/>
              </w:rPr>
              <w:t>含</w:t>
            </w:r>
            <w:r>
              <w:rPr>
                <w:sz w:val="28"/>
              </w:rPr>
              <w:t>25</w:t>
            </w:r>
            <w:r>
              <w:rPr>
                <w:rFonts w:hint="eastAsia"/>
                <w:sz w:val="28"/>
              </w:rPr>
              <w:t>次</w:t>
            </w:r>
            <w:r>
              <w:rPr>
                <w:sz w:val="28"/>
              </w:rPr>
              <w:t>)</w:t>
            </w:r>
          </w:p>
        </w:tc>
      </w:tr>
      <w:tr w:rsidR="006851FD" w:rsidTr="00CD4D03">
        <w:trPr>
          <w:cantSplit/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FD" w:rsidRDefault="006851FD" w:rsidP="00CD4D03">
            <w:pPr>
              <w:widowControl/>
              <w:spacing w:line="560" w:lineRule="exact"/>
              <w:jc w:val="left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FD" w:rsidRDefault="006851FD" w:rsidP="00CD4D03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立定跳远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FD" w:rsidRDefault="006851FD" w:rsidP="00CD4D03"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  <w:r>
              <w:rPr>
                <w:rFonts w:hint="eastAsia"/>
                <w:sz w:val="28"/>
              </w:rPr>
              <w:t>米以上</w:t>
            </w:r>
            <w:r>
              <w:rPr>
                <w:sz w:val="28"/>
              </w:rPr>
              <w:t>(</w:t>
            </w:r>
            <w:r>
              <w:rPr>
                <w:rFonts w:hint="eastAsia"/>
                <w:sz w:val="28"/>
              </w:rPr>
              <w:t>含</w:t>
            </w:r>
            <w:r>
              <w:rPr>
                <w:sz w:val="28"/>
              </w:rPr>
              <w:t>1.5</w:t>
            </w:r>
            <w:r>
              <w:rPr>
                <w:rFonts w:hint="eastAsia"/>
                <w:sz w:val="28"/>
              </w:rPr>
              <w:t>米</w:t>
            </w:r>
            <w:r>
              <w:rPr>
                <w:sz w:val="28"/>
              </w:rPr>
              <w:t>)</w:t>
            </w:r>
          </w:p>
        </w:tc>
      </w:tr>
    </w:tbl>
    <w:p w:rsidR="006851FD" w:rsidRDefault="006851FD" w:rsidP="006851FD">
      <w:pPr>
        <w:spacing w:line="560" w:lineRule="exact"/>
        <w:rPr>
          <w:rFonts w:ascii="宋体" w:hAnsi="宋体" w:cs="仿宋_GB2312" w:hint="eastAsia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* 4项测试项目中有3项及以上达标的，体能测试结论为合格</w:t>
      </w:r>
    </w:p>
    <w:p w:rsidR="00031B66" w:rsidRPr="006851FD" w:rsidRDefault="00031B66" w:rsidP="006851FD">
      <w:pPr>
        <w:widowControl/>
        <w:spacing w:line="520" w:lineRule="exact"/>
        <w:jc w:val="left"/>
        <w:rPr>
          <w:rFonts w:hint="eastAsia"/>
        </w:rPr>
      </w:pPr>
      <w:bookmarkStart w:id="0" w:name="_GoBack"/>
      <w:bookmarkEnd w:id="0"/>
    </w:p>
    <w:sectPr w:rsidR="00031B66" w:rsidRPr="006851FD">
      <w:pgSz w:w="11906" w:h="16838"/>
      <w:pgMar w:top="1701" w:right="1531" w:bottom="1701" w:left="1531" w:header="851" w:footer="1361" w:gutter="0"/>
      <w:cols w:space="720"/>
      <w:docGrid w:type="lines" w:linePitch="6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446" w:rsidRDefault="00822446" w:rsidP="006851FD">
      <w:r>
        <w:separator/>
      </w:r>
    </w:p>
  </w:endnote>
  <w:endnote w:type="continuationSeparator" w:id="0">
    <w:p w:rsidR="00822446" w:rsidRDefault="00822446" w:rsidP="0068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446" w:rsidRDefault="00822446" w:rsidP="006851FD">
      <w:r>
        <w:separator/>
      </w:r>
    </w:p>
  </w:footnote>
  <w:footnote w:type="continuationSeparator" w:id="0">
    <w:p w:rsidR="00822446" w:rsidRDefault="00822446" w:rsidP="00685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CA"/>
    <w:rsid w:val="00031B66"/>
    <w:rsid w:val="006851FD"/>
    <w:rsid w:val="00822446"/>
    <w:rsid w:val="00A4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96469C-E47F-4636-B517-6E836C34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1F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5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51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51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51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霍雨</dc:creator>
  <cp:keywords/>
  <dc:description/>
  <cp:lastModifiedBy>霍雨</cp:lastModifiedBy>
  <cp:revision>2</cp:revision>
  <dcterms:created xsi:type="dcterms:W3CDTF">2022-06-17T08:00:00Z</dcterms:created>
  <dcterms:modified xsi:type="dcterms:W3CDTF">2022-06-17T08:01:00Z</dcterms:modified>
</cp:coreProperties>
</file>