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7" w:rsidRPr="00BB31CB" w:rsidRDefault="001B1857" w:rsidP="001B1857">
      <w:pPr>
        <w:spacing w:line="500" w:lineRule="exact"/>
        <w:jc w:val="left"/>
        <w:rPr>
          <w:rFonts w:ascii="仿宋_GB2312" w:eastAsia="仿宋_GB2312" w:hAnsi="黑体"/>
          <w:b/>
          <w:bCs/>
          <w:sz w:val="28"/>
          <w:szCs w:val="28"/>
        </w:rPr>
      </w:pPr>
      <w:r w:rsidRPr="00BB31CB">
        <w:rPr>
          <w:rFonts w:ascii="仿宋_GB2312" w:eastAsia="仿宋_GB2312" w:hAnsi="黑体" w:hint="eastAsia"/>
          <w:b/>
          <w:bCs/>
          <w:sz w:val="28"/>
          <w:szCs w:val="28"/>
        </w:rPr>
        <w:t>附件4</w:t>
      </w:r>
      <w:r w:rsidRPr="00BB31CB">
        <w:rPr>
          <w:rFonts w:ascii="仿宋_GB2312" w:eastAsia="仿宋_GB2312" w:hAnsi="黑体"/>
          <w:b/>
          <w:bCs/>
          <w:sz w:val="28"/>
          <w:szCs w:val="28"/>
        </w:rPr>
        <w:t>:</w:t>
      </w:r>
    </w:p>
    <w:p w:rsidR="001B1857" w:rsidRPr="00BB31CB" w:rsidRDefault="001B1857" w:rsidP="001B1857">
      <w:pPr>
        <w:spacing w:line="50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BB31CB">
        <w:rPr>
          <w:rFonts w:ascii="仿宋_GB2312" w:eastAsia="仿宋_GB2312" w:hAnsi="黑体" w:hint="eastAsia"/>
          <w:b/>
          <w:bCs/>
          <w:sz w:val="32"/>
          <w:szCs w:val="32"/>
        </w:rPr>
        <w:t>2021年中南林业科技大学高水平运动队</w:t>
      </w:r>
    </w:p>
    <w:p w:rsidR="001B1857" w:rsidRDefault="001B1857" w:rsidP="001B1857">
      <w:pPr>
        <w:spacing w:line="50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BB31CB">
        <w:rPr>
          <w:rFonts w:ascii="仿宋_GB2312" w:eastAsia="仿宋_GB2312" w:hAnsi="黑体" w:hint="eastAsia"/>
          <w:b/>
          <w:bCs/>
          <w:sz w:val="32"/>
          <w:szCs w:val="32"/>
        </w:rPr>
        <w:t>专业测试防疫管理要求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考生应关注疫情防疫专题等官方途径，理性判断、拒绝谣言；加强防疫知识学习，积极配合卫生健康部门防控措施。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考生本人及家人考前尽量减少外出，避免走亲访友聚餐、减少到人员密集的公共场所活动；考前14天尽量避免跨省外出，严禁去重点疫情地区旅行。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注意个人卫生，科学安排作息，加强饮食营养，保证以健康的状态、良好的心态参加考试。建议尽量减少考生陪同人员，以避免考点人群聚集。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加强旅行途中自我防护，乘坐火车、飞机过程中全程佩戴口罩，减少进食，尽量避免脱口罩；途中尽量与他人保持安全间距，密切留意周围旅客的健康状况，尽可能选择靠窗座位，并减少来回走动。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/>
          <w:sz w:val="28"/>
          <w:szCs w:val="28"/>
        </w:rPr>
        <w:t>考生须持居住地</w:t>
      </w:r>
      <w:r w:rsidRPr="00BB31CB">
        <w:rPr>
          <w:rFonts w:ascii="仿宋_GB2312" w:eastAsia="仿宋_GB2312" w:hAnsi="黑体"/>
          <w:sz w:val="28"/>
          <w:szCs w:val="28"/>
        </w:rPr>
        <w:t>“</w:t>
      </w:r>
      <w:r w:rsidRPr="00BB31CB">
        <w:rPr>
          <w:rFonts w:ascii="仿宋_GB2312" w:eastAsia="仿宋_GB2312" w:hAnsi="黑体"/>
          <w:sz w:val="28"/>
          <w:szCs w:val="28"/>
        </w:rPr>
        <w:t>健康码</w:t>
      </w:r>
      <w:r w:rsidRPr="00BB31CB">
        <w:rPr>
          <w:rFonts w:ascii="仿宋_GB2312" w:eastAsia="仿宋_GB2312" w:hAnsi="黑体"/>
          <w:sz w:val="28"/>
          <w:szCs w:val="28"/>
        </w:rPr>
        <w:t>”</w:t>
      </w:r>
      <w:r w:rsidRPr="00BB31CB">
        <w:rPr>
          <w:rFonts w:ascii="仿宋_GB2312" w:eastAsia="仿宋_GB2312" w:hAnsi="黑体"/>
          <w:sz w:val="28"/>
          <w:szCs w:val="28"/>
        </w:rPr>
        <w:t>来校报到。疫情中高风险地区考生须于2021年3月8日前通过电话与我校招办取得有效联系，以便办理相关防控报备手续。疫情中高风险地区考生须携带本地7日内有效（含3月12日、13日）核酸检测结果</w:t>
      </w:r>
      <w:r>
        <w:rPr>
          <w:rFonts w:ascii="仿宋_GB2312" w:eastAsia="仿宋_GB2312" w:hAnsi="黑体" w:hint="eastAsia"/>
          <w:sz w:val="28"/>
          <w:szCs w:val="28"/>
        </w:rPr>
        <w:t>（阴性）</w:t>
      </w:r>
      <w:r w:rsidRPr="00BB31CB">
        <w:rPr>
          <w:rFonts w:ascii="仿宋_GB2312" w:eastAsia="仿宋_GB2312" w:hAnsi="黑体"/>
          <w:sz w:val="28"/>
          <w:szCs w:val="28"/>
        </w:rPr>
        <w:t>提前到达长沙，并于报到前2天再次进行长沙当地核酸检测，2次</w:t>
      </w:r>
      <w:r>
        <w:rPr>
          <w:rFonts w:ascii="仿宋_GB2312" w:eastAsia="仿宋_GB2312" w:hAnsi="黑体" w:hint="eastAsia"/>
          <w:sz w:val="28"/>
          <w:szCs w:val="28"/>
        </w:rPr>
        <w:t>检测</w:t>
      </w:r>
      <w:r w:rsidRPr="00BB31CB">
        <w:rPr>
          <w:rFonts w:ascii="仿宋_GB2312" w:eastAsia="仿宋_GB2312" w:hAnsi="黑体"/>
          <w:sz w:val="28"/>
          <w:szCs w:val="28"/>
        </w:rPr>
        <w:t>结果均为阴性方能到校报到。食宿及检测费用自理。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确定来校的考生须在</w:t>
      </w:r>
      <w:r w:rsidRPr="00BB31CB">
        <w:rPr>
          <w:rFonts w:ascii="仿宋_GB2312" w:eastAsia="仿宋_GB2312" w:hAnsi="黑体"/>
          <w:sz w:val="28"/>
          <w:szCs w:val="28"/>
        </w:rPr>
        <w:t>2021年3月8日，通过电子邮件向我校报送本人此前14天的健康状况</w:t>
      </w:r>
      <w:proofErr w:type="gramStart"/>
      <w:r w:rsidRPr="00BB31CB">
        <w:rPr>
          <w:rFonts w:ascii="仿宋_GB2312" w:eastAsia="仿宋_GB2312" w:hAnsi="黑体"/>
          <w:sz w:val="28"/>
          <w:szCs w:val="28"/>
        </w:rPr>
        <w:t>及期间</w:t>
      </w:r>
      <w:proofErr w:type="gramEnd"/>
      <w:r w:rsidRPr="00BB31CB">
        <w:rPr>
          <w:rFonts w:ascii="仿宋_GB2312" w:eastAsia="仿宋_GB2312" w:hAnsi="黑体"/>
          <w:sz w:val="28"/>
          <w:szCs w:val="28"/>
        </w:rPr>
        <w:t>出行城市间轨迹及来校行程、住宿计划、离校后去向等情况,邮箱地址：122100707@qq.com ，情况报告规定格式《高水平专业测试疫情防控个人情况报告》（详见附件3）。现场报到，资格复审前，考生须再次对报告进行补充完善，并提交个人健康状况</w:t>
      </w:r>
      <w:r w:rsidRPr="00BB31CB">
        <w:rPr>
          <w:rFonts w:ascii="仿宋_GB2312" w:eastAsia="仿宋_GB2312" w:hAnsi="黑体"/>
          <w:sz w:val="28"/>
          <w:szCs w:val="28"/>
        </w:rPr>
        <w:t>“</w:t>
      </w:r>
      <w:r w:rsidRPr="00BB31CB">
        <w:rPr>
          <w:rFonts w:ascii="仿宋_GB2312" w:eastAsia="仿宋_GB2312" w:hAnsi="黑体"/>
          <w:sz w:val="28"/>
          <w:szCs w:val="28"/>
        </w:rPr>
        <w:t>承诺书</w:t>
      </w:r>
      <w:r w:rsidRPr="00BB31CB">
        <w:rPr>
          <w:rFonts w:ascii="仿宋_GB2312" w:eastAsia="仿宋_GB2312" w:hAnsi="黑体"/>
          <w:sz w:val="28"/>
          <w:szCs w:val="28"/>
        </w:rPr>
        <w:t>”</w:t>
      </w:r>
      <w:r w:rsidRPr="00BB31CB">
        <w:rPr>
          <w:rFonts w:ascii="仿宋_GB2312" w:eastAsia="仿宋_GB2312" w:hAnsi="黑体"/>
          <w:sz w:val="28"/>
          <w:szCs w:val="28"/>
        </w:rPr>
        <w:t>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高水平测试活动期间，学校只允许考生经韶山南路校门进出校园，按照校园路线指引往返测试活动区域。</w:t>
      </w:r>
      <w:r>
        <w:rPr>
          <w:rFonts w:ascii="仿宋_GB2312" w:eastAsia="仿宋_GB2312" w:hAnsi="黑体"/>
          <w:sz w:val="28"/>
          <w:szCs w:val="28"/>
        </w:rPr>
        <w:t>3</w:t>
      </w:r>
      <w:r w:rsidRPr="00BB31CB"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/>
          <w:sz w:val="28"/>
          <w:szCs w:val="28"/>
        </w:rPr>
        <w:t>12</w:t>
      </w:r>
      <w:r w:rsidRPr="00BB31CB">
        <w:rPr>
          <w:rFonts w:ascii="仿宋_GB2312" w:eastAsia="仿宋_GB2312" w:hAnsi="黑体" w:hint="eastAsia"/>
          <w:sz w:val="28"/>
          <w:szCs w:val="28"/>
        </w:rPr>
        <w:t>日考生来校报到进行资格复审，须持身份证、健康码、高水平运动员测试报名表进入校园。</w:t>
      </w:r>
      <w:r>
        <w:rPr>
          <w:rFonts w:ascii="仿宋_GB2312" w:eastAsia="仿宋_GB2312" w:hAnsi="黑体"/>
          <w:sz w:val="28"/>
          <w:szCs w:val="28"/>
        </w:rPr>
        <w:t>3</w:t>
      </w:r>
      <w:r w:rsidRPr="00BB31CB"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/>
          <w:sz w:val="28"/>
          <w:szCs w:val="28"/>
        </w:rPr>
        <w:t>13</w:t>
      </w:r>
      <w:r w:rsidRPr="00BB31CB">
        <w:rPr>
          <w:rFonts w:ascii="仿宋_GB2312" w:eastAsia="仿宋_GB2312" w:hAnsi="黑体" w:hint="eastAsia"/>
          <w:sz w:val="28"/>
          <w:szCs w:val="28"/>
        </w:rPr>
        <w:t>日考生来校进行专业测试，须持身份证、健康码、测试准考证进入校园。测试活动期</w:t>
      </w:r>
      <w:r w:rsidRPr="00BB31CB">
        <w:rPr>
          <w:rFonts w:ascii="仿宋_GB2312" w:eastAsia="仿宋_GB2312" w:hAnsi="黑体" w:hint="eastAsia"/>
          <w:sz w:val="28"/>
          <w:szCs w:val="28"/>
        </w:rPr>
        <w:lastRenderedPageBreak/>
        <w:t>间，所有测试场馆及工作区域采取防疫和“限流”措施，除考生和考试工作人员外任何人不得进入。</w:t>
      </w:r>
    </w:p>
    <w:p w:rsidR="001B1857" w:rsidRPr="00BB31CB" w:rsidRDefault="001B1857" w:rsidP="001B1857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BB31CB">
        <w:rPr>
          <w:rFonts w:ascii="仿宋_GB2312" w:eastAsia="仿宋_GB2312" w:hAnsi="黑体" w:hint="eastAsia"/>
          <w:sz w:val="28"/>
          <w:szCs w:val="28"/>
        </w:rPr>
        <w:t>8</w:t>
      </w:r>
      <w:r>
        <w:rPr>
          <w:rFonts w:ascii="仿宋_GB2312" w:eastAsia="仿宋_GB2312" w:hAnsi="黑体" w:hint="eastAsia"/>
          <w:sz w:val="28"/>
          <w:szCs w:val="28"/>
        </w:rPr>
        <w:t>.</w:t>
      </w:r>
      <w:r w:rsidRPr="00BB31CB">
        <w:rPr>
          <w:rFonts w:ascii="仿宋_GB2312" w:eastAsia="仿宋_GB2312" w:hAnsi="黑体" w:hint="eastAsia"/>
          <w:sz w:val="28"/>
          <w:szCs w:val="28"/>
        </w:rPr>
        <w:t>考生须自觉遵守测试活动现场防疫管理要求，</w:t>
      </w:r>
      <w:proofErr w:type="gramStart"/>
      <w:r w:rsidRPr="00BB31CB">
        <w:rPr>
          <w:rFonts w:ascii="仿宋_GB2312" w:eastAsia="仿宋_GB2312" w:hAnsi="黑体" w:hint="eastAsia"/>
          <w:sz w:val="28"/>
          <w:szCs w:val="28"/>
        </w:rPr>
        <w:t>不</w:t>
      </w:r>
      <w:proofErr w:type="gramEnd"/>
      <w:r w:rsidRPr="00BB31CB">
        <w:rPr>
          <w:rFonts w:ascii="仿宋_GB2312" w:eastAsia="仿宋_GB2312" w:hAnsi="黑体" w:hint="eastAsia"/>
          <w:sz w:val="28"/>
          <w:szCs w:val="28"/>
        </w:rPr>
        <w:t>扎堆、不聚集，避免拥挤，等候区每个考生空间间隔1米以上，准备活动和考试时不必佩戴口罩，其他时间原则上全程佩戴口罩。</w:t>
      </w:r>
    </w:p>
    <w:p w:rsidR="00A73A71" w:rsidRPr="001B1857" w:rsidRDefault="00A73A71"/>
    <w:sectPr w:rsidR="00A73A71" w:rsidRPr="001B1857" w:rsidSect="001A6DEA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857"/>
    <w:rsid w:val="00000DC5"/>
    <w:rsid w:val="000030CD"/>
    <w:rsid w:val="00026B08"/>
    <w:rsid w:val="000403A5"/>
    <w:rsid w:val="000413EE"/>
    <w:rsid w:val="00041C5C"/>
    <w:rsid w:val="00044172"/>
    <w:rsid w:val="00046330"/>
    <w:rsid w:val="000467BD"/>
    <w:rsid w:val="00050CF2"/>
    <w:rsid w:val="00051B40"/>
    <w:rsid w:val="00061237"/>
    <w:rsid w:val="00065698"/>
    <w:rsid w:val="0008108E"/>
    <w:rsid w:val="00081874"/>
    <w:rsid w:val="00091A5F"/>
    <w:rsid w:val="00095C08"/>
    <w:rsid w:val="00096434"/>
    <w:rsid w:val="0009661F"/>
    <w:rsid w:val="000969D5"/>
    <w:rsid w:val="00097EC6"/>
    <w:rsid w:val="000A1D0C"/>
    <w:rsid w:val="000A34EF"/>
    <w:rsid w:val="000A397A"/>
    <w:rsid w:val="000A6466"/>
    <w:rsid w:val="000A6715"/>
    <w:rsid w:val="000A787B"/>
    <w:rsid w:val="000C54D2"/>
    <w:rsid w:val="000C55C5"/>
    <w:rsid w:val="000C6D5E"/>
    <w:rsid w:val="000D54DC"/>
    <w:rsid w:val="000D7517"/>
    <w:rsid w:val="000D7E40"/>
    <w:rsid w:val="000E753C"/>
    <w:rsid w:val="000F02B4"/>
    <w:rsid w:val="000F1769"/>
    <w:rsid w:val="00100DA3"/>
    <w:rsid w:val="001203A8"/>
    <w:rsid w:val="00130531"/>
    <w:rsid w:val="00133BB0"/>
    <w:rsid w:val="0013511E"/>
    <w:rsid w:val="00140352"/>
    <w:rsid w:val="00145682"/>
    <w:rsid w:val="00153146"/>
    <w:rsid w:val="001562EC"/>
    <w:rsid w:val="00162448"/>
    <w:rsid w:val="00163C03"/>
    <w:rsid w:val="00170BBD"/>
    <w:rsid w:val="00173B2F"/>
    <w:rsid w:val="0017689E"/>
    <w:rsid w:val="00176B57"/>
    <w:rsid w:val="00185EBD"/>
    <w:rsid w:val="00190610"/>
    <w:rsid w:val="00191F7A"/>
    <w:rsid w:val="00195704"/>
    <w:rsid w:val="001974C9"/>
    <w:rsid w:val="00197754"/>
    <w:rsid w:val="001A212F"/>
    <w:rsid w:val="001A5B25"/>
    <w:rsid w:val="001A5BEB"/>
    <w:rsid w:val="001B065E"/>
    <w:rsid w:val="001B1857"/>
    <w:rsid w:val="001B2540"/>
    <w:rsid w:val="001C3A8A"/>
    <w:rsid w:val="001D0871"/>
    <w:rsid w:val="001D73AC"/>
    <w:rsid w:val="001F0056"/>
    <w:rsid w:val="001F1CA7"/>
    <w:rsid w:val="001F4A0C"/>
    <w:rsid w:val="0020582B"/>
    <w:rsid w:val="00213BA8"/>
    <w:rsid w:val="00217B2A"/>
    <w:rsid w:val="002220DA"/>
    <w:rsid w:val="00222432"/>
    <w:rsid w:val="00223507"/>
    <w:rsid w:val="00225C4E"/>
    <w:rsid w:val="002344C2"/>
    <w:rsid w:val="00235C82"/>
    <w:rsid w:val="00244E4A"/>
    <w:rsid w:val="0024775C"/>
    <w:rsid w:val="0025447D"/>
    <w:rsid w:val="0025597F"/>
    <w:rsid w:val="00257A05"/>
    <w:rsid w:val="0027356D"/>
    <w:rsid w:val="0027719E"/>
    <w:rsid w:val="0028220E"/>
    <w:rsid w:val="002823B2"/>
    <w:rsid w:val="00283727"/>
    <w:rsid w:val="002877DF"/>
    <w:rsid w:val="002A00FD"/>
    <w:rsid w:val="002A0B97"/>
    <w:rsid w:val="002A0EE3"/>
    <w:rsid w:val="002A3F50"/>
    <w:rsid w:val="002A56C8"/>
    <w:rsid w:val="002B2A93"/>
    <w:rsid w:val="002B2FDB"/>
    <w:rsid w:val="002B5F73"/>
    <w:rsid w:val="002B67B7"/>
    <w:rsid w:val="002B6B1B"/>
    <w:rsid w:val="002B795B"/>
    <w:rsid w:val="002D11DE"/>
    <w:rsid w:val="002D3213"/>
    <w:rsid w:val="002D5CD2"/>
    <w:rsid w:val="002D6022"/>
    <w:rsid w:val="002D6462"/>
    <w:rsid w:val="002D6D13"/>
    <w:rsid w:val="002F436E"/>
    <w:rsid w:val="002F52F4"/>
    <w:rsid w:val="00300F04"/>
    <w:rsid w:val="00310C2D"/>
    <w:rsid w:val="00317966"/>
    <w:rsid w:val="0032030D"/>
    <w:rsid w:val="00321D45"/>
    <w:rsid w:val="00322EC1"/>
    <w:rsid w:val="003241F4"/>
    <w:rsid w:val="00327AF7"/>
    <w:rsid w:val="00340149"/>
    <w:rsid w:val="00344B6F"/>
    <w:rsid w:val="003453E2"/>
    <w:rsid w:val="00345965"/>
    <w:rsid w:val="00352773"/>
    <w:rsid w:val="00354336"/>
    <w:rsid w:val="0036321E"/>
    <w:rsid w:val="003651C5"/>
    <w:rsid w:val="00370A02"/>
    <w:rsid w:val="00373102"/>
    <w:rsid w:val="003738AF"/>
    <w:rsid w:val="003757D3"/>
    <w:rsid w:val="00382AE7"/>
    <w:rsid w:val="00392AA1"/>
    <w:rsid w:val="003A0724"/>
    <w:rsid w:val="003B05A2"/>
    <w:rsid w:val="003C2D30"/>
    <w:rsid w:val="003D1E5B"/>
    <w:rsid w:val="003E08C3"/>
    <w:rsid w:val="003E103B"/>
    <w:rsid w:val="003F1C89"/>
    <w:rsid w:val="00402E6B"/>
    <w:rsid w:val="004074B2"/>
    <w:rsid w:val="004128E6"/>
    <w:rsid w:val="00414415"/>
    <w:rsid w:val="00417406"/>
    <w:rsid w:val="00424E6B"/>
    <w:rsid w:val="00432584"/>
    <w:rsid w:val="004360EE"/>
    <w:rsid w:val="00440C44"/>
    <w:rsid w:val="00446FF9"/>
    <w:rsid w:val="00452F67"/>
    <w:rsid w:val="00453FCA"/>
    <w:rsid w:val="00456851"/>
    <w:rsid w:val="00466041"/>
    <w:rsid w:val="00480B92"/>
    <w:rsid w:val="00483384"/>
    <w:rsid w:val="00490128"/>
    <w:rsid w:val="004A03D9"/>
    <w:rsid w:val="004A7B12"/>
    <w:rsid w:val="004C63C7"/>
    <w:rsid w:val="004C7C3E"/>
    <w:rsid w:val="004D0BDF"/>
    <w:rsid w:val="004D0DE3"/>
    <w:rsid w:val="004D1F2E"/>
    <w:rsid w:val="004E31FD"/>
    <w:rsid w:val="004E5BFA"/>
    <w:rsid w:val="004F525D"/>
    <w:rsid w:val="004F6A67"/>
    <w:rsid w:val="005024C1"/>
    <w:rsid w:val="00502F66"/>
    <w:rsid w:val="005030BB"/>
    <w:rsid w:val="00514C05"/>
    <w:rsid w:val="00517A8F"/>
    <w:rsid w:val="005210D3"/>
    <w:rsid w:val="00527E88"/>
    <w:rsid w:val="00536A29"/>
    <w:rsid w:val="0053786B"/>
    <w:rsid w:val="005458A0"/>
    <w:rsid w:val="005470EB"/>
    <w:rsid w:val="00547DB9"/>
    <w:rsid w:val="0055286A"/>
    <w:rsid w:val="0055323F"/>
    <w:rsid w:val="00555B9C"/>
    <w:rsid w:val="00557BC6"/>
    <w:rsid w:val="0056047A"/>
    <w:rsid w:val="00560F18"/>
    <w:rsid w:val="005657E8"/>
    <w:rsid w:val="00567B42"/>
    <w:rsid w:val="0057511F"/>
    <w:rsid w:val="0057744B"/>
    <w:rsid w:val="00581CD9"/>
    <w:rsid w:val="00583171"/>
    <w:rsid w:val="00596B8B"/>
    <w:rsid w:val="005A0809"/>
    <w:rsid w:val="005A1E31"/>
    <w:rsid w:val="005B0C0F"/>
    <w:rsid w:val="005B0CA9"/>
    <w:rsid w:val="005B52F5"/>
    <w:rsid w:val="005C3C54"/>
    <w:rsid w:val="005C5D01"/>
    <w:rsid w:val="005D7978"/>
    <w:rsid w:val="005E093D"/>
    <w:rsid w:val="005E6CFF"/>
    <w:rsid w:val="005F284C"/>
    <w:rsid w:val="0060164E"/>
    <w:rsid w:val="0061098E"/>
    <w:rsid w:val="00614718"/>
    <w:rsid w:val="00617658"/>
    <w:rsid w:val="006177D2"/>
    <w:rsid w:val="00622271"/>
    <w:rsid w:val="0062253B"/>
    <w:rsid w:val="0062588B"/>
    <w:rsid w:val="00626931"/>
    <w:rsid w:val="006300F7"/>
    <w:rsid w:val="00630A6C"/>
    <w:rsid w:val="00631191"/>
    <w:rsid w:val="00637B7D"/>
    <w:rsid w:val="00642FE2"/>
    <w:rsid w:val="0064351C"/>
    <w:rsid w:val="0064677F"/>
    <w:rsid w:val="006571B5"/>
    <w:rsid w:val="006571DB"/>
    <w:rsid w:val="0065757D"/>
    <w:rsid w:val="00657692"/>
    <w:rsid w:val="00675D7B"/>
    <w:rsid w:val="006761CD"/>
    <w:rsid w:val="00680819"/>
    <w:rsid w:val="00680CC6"/>
    <w:rsid w:val="00681B51"/>
    <w:rsid w:val="006926E8"/>
    <w:rsid w:val="0069335F"/>
    <w:rsid w:val="006A0B58"/>
    <w:rsid w:val="006A29D4"/>
    <w:rsid w:val="006A371F"/>
    <w:rsid w:val="006B15A8"/>
    <w:rsid w:val="006B3644"/>
    <w:rsid w:val="006B5F05"/>
    <w:rsid w:val="006B7699"/>
    <w:rsid w:val="006C4435"/>
    <w:rsid w:val="006D17F6"/>
    <w:rsid w:val="006D265F"/>
    <w:rsid w:val="006D4B9D"/>
    <w:rsid w:val="006D7C2B"/>
    <w:rsid w:val="006D7D6D"/>
    <w:rsid w:val="006E2707"/>
    <w:rsid w:val="006E32E3"/>
    <w:rsid w:val="006F3A60"/>
    <w:rsid w:val="007030FB"/>
    <w:rsid w:val="0071076B"/>
    <w:rsid w:val="00712A87"/>
    <w:rsid w:val="00724AEF"/>
    <w:rsid w:val="0072584C"/>
    <w:rsid w:val="00725F74"/>
    <w:rsid w:val="00732EEC"/>
    <w:rsid w:val="00736DB4"/>
    <w:rsid w:val="0075006E"/>
    <w:rsid w:val="007515D0"/>
    <w:rsid w:val="0076040E"/>
    <w:rsid w:val="00763335"/>
    <w:rsid w:val="00772733"/>
    <w:rsid w:val="00774F3A"/>
    <w:rsid w:val="0078683C"/>
    <w:rsid w:val="007A4F64"/>
    <w:rsid w:val="007A6A08"/>
    <w:rsid w:val="007C317B"/>
    <w:rsid w:val="007C6FC0"/>
    <w:rsid w:val="007C7126"/>
    <w:rsid w:val="007D0ACA"/>
    <w:rsid w:val="007E04EB"/>
    <w:rsid w:val="007E3251"/>
    <w:rsid w:val="007E5B0B"/>
    <w:rsid w:val="007E7C35"/>
    <w:rsid w:val="007F3485"/>
    <w:rsid w:val="008057B2"/>
    <w:rsid w:val="008068CB"/>
    <w:rsid w:val="008109EC"/>
    <w:rsid w:val="008222CD"/>
    <w:rsid w:val="00823849"/>
    <w:rsid w:val="008257B5"/>
    <w:rsid w:val="00833DA4"/>
    <w:rsid w:val="0083572A"/>
    <w:rsid w:val="0084121D"/>
    <w:rsid w:val="00843329"/>
    <w:rsid w:val="00843CED"/>
    <w:rsid w:val="00846D80"/>
    <w:rsid w:val="00855D79"/>
    <w:rsid w:val="00863F9A"/>
    <w:rsid w:val="008660DC"/>
    <w:rsid w:val="00872CCB"/>
    <w:rsid w:val="0087510B"/>
    <w:rsid w:val="008806E9"/>
    <w:rsid w:val="008904B5"/>
    <w:rsid w:val="008943DC"/>
    <w:rsid w:val="008A1265"/>
    <w:rsid w:val="008A1FD9"/>
    <w:rsid w:val="008A5775"/>
    <w:rsid w:val="008A59DD"/>
    <w:rsid w:val="008C1971"/>
    <w:rsid w:val="008C5CB5"/>
    <w:rsid w:val="008D177D"/>
    <w:rsid w:val="008D2032"/>
    <w:rsid w:val="008D2257"/>
    <w:rsid w:val="008D298E"/>
    <w:rsid w:val="008E34E3"/>
    <w:rsid w:val="008E3F56"/>
    <w:rsid w:val="008E48FA"/>
    <w:rsid w:val="008E61AC"/>
    <w:rsid w:val="008F602A"/>
    <w:rsid w:val="008F6101"/>
    <w:rsid w:val="008F65CA"/>
    <w:rsid w:val="00902284"/>
    <w:rsid w:val="00902900"/>
    <w:rsid w:val="00903721"/>
    <w:rsid w:val="00904619"/>
    <w:rsid w:val="009046AD"/>
    <w:rsid w:val="0094000C"/>
    <w:rsid w:val="00951EB1"/>
    <w:rsid w:val="009544A6"/>
    <w:rsid w:val="00962BEA"/>
    <w:rsid w:val="00962F21"/>
    <w:rsid w:val="0096319D"/>
    <w:rsid w:val="00966060"/>
    <w:rsid w:val="009A0109"/>
    <w:rsid w:val="009B0AA6"/>
    <w:rsid w:val="009B2AC2"/>
    <w:rsid w:val="009B2C5A"/>
    <w:rsid w:val="009B7502"/>
    <w:rsid w:val="009B7826"/>
    <w:rsid w:val="009C1296"/>
    <w:rsid w:val="009C3DD2"/>
    <w:rsid w:val="009D03F6"/>
    <w:rsid w:val="009D5E45"/>
    <w:rsid w:val="009E041B"/>
    <w:rsid w:val="009E08C3"/>
    <w:rsid w:val="009E2974"/>
    <w:rsid w:val="009E2A05"/>
    <w:rsid w:val="00A100FD"/>
    <w:rsid w:val="00A13FC5"/>
    <w:rsid w:val="00A16C2D"/>
    <w:rsid w:val="00A1780C"/>
    <w:rsid w:val="00A25583"/>
    <w:rsid w:val="00A3139B"/>
    <w:rsid w:val="00A43116"/>
    <w:rsid w:val="00A46BDB"/>
    <w:rsid w:val="00A537EF"/>
    <w:rsid w:val="00A572A5"/>
    <w:rsid w:val="00A63C38"/>
    <w:rsid w:val="00A73A71"/>
    <w:rsid w:val="00A817BF"/>
    <w:rsid w:val="00A817C4"/>
    <w:rsid w:val="00A8188B"/>
    <w:rsid w:val="00A854F5"/>
    <w:rsid w:val="00A876F6"/>
    <w:rsid w:val="00A93691"/>
    <w:rsid w:val="00AA1E16"/>
    <w:rsid w:val="00AA449C"/>
    <w:rsid w:val="00AA6715"/>
    <w:rsid w:val="00AB0CB1"/>
    <w:rsid w:val="00AB7541"/>
    <w:rsid w:val="00AC357C"/>
    <w:rsid w:val="00AC3A05"/>
    <w:rsid w:val="00AC4465"/>
    <w:rsid w:val="00AC548F"/>
    <w:rsid w:val="00AC5781"/>
    <w:rsid w:val="00AC6FE8"/>
    <w:rsid w:val="00AC76FF"/>
    <w:rsid w:val="00AD02D6"/>
    <w:rsid w:val="00AD14A4"/>
    <w:rsid w:val="00AD4A1F"/>
    <w:rsid w:val="00AD5E1A"/>
    <w:rsid w:val="00AF0562"/>
    <w:rsid w:val="00AF3E8C"/>
    <w:rsid w:val="00B00FFD"/>
    <w:rsid w:val="00B0316E"/>
    <w:rsid w:val="00B0467B"/>
    <w:rsid w:val="00B1058A"/>
    <w:rsid w:val="00B22E59"/>
    <w:rsid w:val="00B22F1B"/>
    <w:rsid w:val="00B250B2"/>
    <w:rsid w:val="00B25A62"/>
    <w:rsid w:val="00B27ED5"/>
    <w:rsid w:val="00B30BA8"/>
    <w:rsid w:val="00B4007C"/>
    <w:rsid w:val="00B45EBC"/>
    <w:rsid w:val="00B63AFB"/>
    <w:rsid w:val="00B658FC"/>
    <w:rsid w:val="00B80053"/>
    <w:rsid w:val="00B87280"/>
    <w:rsid w:val="00B94F38"/>
    <w:rsid w:val="00B97CC8"/>
    <w:rsid w:val="00BB2090"/>
    <w:rsid w:val="00BB3F75"/>
    <w:rsid w:val="00BC28F8"/>
    <w:rsid w:val="00BC373C"/>
    <w:rsid w:val="00BD3DF9"/>
    <w:rsid w:val="00BD5410"/>
    <w:rsid w:val="00BD7D82"/>
    <w:rsid w:val="00BE41FD"/>
    <w:rsid w:val="00BF3670"/>
    <w:rsid w:val="00BF7924"/>
    <w:rsid w:val="00C00428"/>
    <w:rsid w:val="00C02996"/>
    <w:rsid w:val="00C112B3"/>
    <w:rsid w:val="00C1223D"/>
    <w:rsid w:val="00C14707"/>
    <w:rsid w:val="00C20451"/>
    <w:rsid w:val="00C210DA"/>
    <w:rsid w:val="00C34525"/>
    <w:rsid w:val="00C35EF0"/>
    <w:rsid w:val="00C429E4"/>
    <w:rsid w:val="00C4331F"/>
    <w:rsid w:val="00C4493D"/>
    <w:rsid w:val="00C54D46"/>
    <w:rsid w:val="00C57D01"/>
    <w:rsid w:val="00C64B98"/>
    <w:rsid w:val="00C9008F"/>
    <w:rsid w:val="00C90119"/>
    <w:rsid w:val="00CA0003"/>
    <w:rsid w:val="00CA0C3E"/>
    <w:rsid w:val="00CA31AD"/>
    <w:rsid w:val="00CA64B1"/>
    <w:rsid w:val="00CB2914"/>
    <w:rsid w:val="00CB63B3"/>
    <w:rsid w:val="00CB7100"/>
    <w:rsid w:val="00CC3374"/>
    <w:rsid w:val="00CC3744"/>
    <w:rsid w:val="00CC76D2"/>
    <w:rsid w:val="00CC7857"/>
    <w:rsid w:val="00CD17B2"/>
    <w:rsid w:val="00CE009E"/>
    <w:rsid w:val="00CE0DB4"/>
    <w:rsid w:val="00CE12C0"/>
    <w:rsid w:val="00CE3AA4"/>
    <w:rsid w:val="00CF6335"/>
    <w:rsid w:val="00CF7FA7"/>
    <w:rsid w:val="00D015EE"/>
    <w:rsid w:val="00D20B19"/>
    <w:rsid w:val="00D30ECD"/>
    <w:rsid w:val="00D33A30"/>
    <w:rsid w:val="00D438B3"/>
    <w:rsid w:val="00D442B3"/>
    <w:rsid w:val="00D44934"/>
    <w:rsid w:val="00D45D60"/>
    <w:rsid w:val="00D47529"/>
    <w:rsid w:val="00D53836"/>
    <w:rsid w:val="00D70745"/>
    <w:rsid w:val="00D768E0"/>
    <w:rsid w:val="00D8068C"/>
    <w:rsid w:val="00D87804"/>
    <w:rsid w:val="00D90C9A"/>
    <w:rsid w:val="00D9748E"/>
    <w:rsid w:val="00DA1F5F"/>
    <w:rsid w:val="00DA3B21"/>
    <w:rsid w:val="00DA43F1"/>
    <w:rsid w:val="00DA4ED4"/>
    <w:rsid w:val="00DB143F"/>
    <w:rsid w:val="00DB5AFA"/>
    <w:rsid w:val="00DC7EA5"/>
    <w:rsid w:val="00DD0CF1"/>
    <w:rsid w:val="00DD196C"/>
    <w:rsid w:val="00DD2F45"/>
    <w:rsid w:val="00DD5EF8"/>
    <w:rsid w:val="00DD6DF7"/>
    <w:rsid w:val="00DE0486"/>
    <w:rsid w:val="00DE22C6"/>
    <w:rsid w:val="00DE31F1"/>
    <w:rsid w:val="00DE3EFC"/>
    <w:rsid w:val="00DF2081"/>
    <w:rsid w:val="00DF2ADC"/>
    <w:rsid w:val="00DF7E20"/>
    <w:rsid w:val="00E036C3"/>
    <w:rsid w:val="00E11D89"/>
    <w:rsid w:val="00E11DF0"/>
    <w:rsid w:val="00E201A5"/>
    <w:rsid w:val="00E23126"/>
    <w:rsid w:val="00E26BC4"/>
    <w:rsid w:val="00E3701C"/>
    <w:rsid w:val="00E41198"/>
    <w:rsid w:val="00E46263"/>
    <w:rsid w:val="00E54806"/>
    <w:rsid w:val="00E67901"/>
    <w:rsid w:val="00E7027B"/>
    <w:rsid w:val="00E7738F"/>
    <w:rsid w:val="00E83028"/>
    <w:rsid w:val="00E8471B"/>
    <w:rsid w:val="00E8746F"/>
    <w:rsid w:val="00E87BA4"/>
    <w:rsid w:val="00E87F3E"/>
    <w:rsid w:val="00E943EE"/>
    <w:rsid w:val="00E94A71"/>
    <w:rsid w:val="00E94C4A"/>
    <w:rsid w:val="00EA0791"/>
    <w:rsid w:val="00EA5431"/>
    <w:rsid w:val="00EB27B3"/>
    <w:rsid w:val="00EB501B"/>
    <w:rsid w:val="00EB7305"/>
    <w:rsid w:val="00EC5D13"/>
    <w:rsid w:val="00EC6377"/>
    <w:rsid w:val="00ED0B7F"/>
    <w:rsid w:val="00ED4457"/>
    <w:rsid w:val="00EE20DD"/>
    <w:rsid w:val="00EE23AC"/>
    <w:rsid w:val="00EE5342"/>
    <w:rsid w:val="00EF0601"/>
    <w:rsid w:val="00EF23CD"/>
    <w:rsid w:val="00F079F7"/>
    <w:rsid w:val="00F22187"/>
    <w:rsid w:val="00F22708"/>
    <w:rsid w:val="00F25D28"/>
    <w:rsid w:val="00F25E9A"/>
    <w:rsid w:val="00F26A71"/>
    <w:rsid w:val="00F302FC"/>
    <w:rsid w:val="00F3749F"/>
    <w:rsid w:val="00F37C96"/>
    <w:rsid w:val="00F56D16"/>
    <w:rsid w:val="00F60546"/>
    <w:rsid w:val="00F63B54"/>
    <w:rsid w:val="00F65249"/>
    <w:rsid w:val="00F73B0C"/>
    <w:rsid w:val="00F75130"/>
    <w:rsid w:val="00F75200"/>
    <w:rsid w:val="00F756B8"/>
    <w:rsid w:val="00F76066"/>
    <w:rsid w:val="00F76094"/>
    <w:rsid w:val="00F80432"/>
    <w:rsid w:val="00F80C35"/>
    <w:rsid w:val="00F827D9"/>
    <w:rsid w:val="00F854EC"/>
    <w:rsid w:val="00F90E98"/>
    <w:rsid w:val="00F92450"/>
    <w:rsid w:val="00F93333"/>
    <w:rsid w:val="00F95328"/>
    <w:rsid w:val="00FA262F"/>
    <w:rsid w:val="00FA5723"/>
    <w:rsid w:val="00FB0D4B"/>
    <w:rsid w:val="00FC67CD"/>
    <w:rsid w:val="00FD054D"/>
    <w:rsid w:val="00FD1D64"/>
    <w:rsid w:val="00FD55DE"/>
    <w:rsid w:val="00FE1220"/>
    <w:rsid w:val="00FE2E80"/>
    <w:rsid w:val="00FE4F9E"/>
    <w:rsid w:val="00FE7C72"/>
    <w:rsid w:val="00FE7DCF"/>
    <w:rsid w:val="00FF4D79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 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2021-01-07T01:57:00Z</dcterms:created>
  <dcterms:modified xsi:type="dcterms:W3CDTF">2021-01-07T01:57:00Z</dcterms:modified>
</cp:coreProperties>
</file>